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B9BBF" w14:textId="77777777" w:rsidR="00797542" w:rsidRDefault="00797542" w:rsidP="00797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14:paraId="4DE2F57B" w14:textId="77777777" w:rsidR="00797542" w:rsidRPr="00171665" w:rsidRDefault="00797542" w:rsidP="007975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1665">
        <w:rPr>
          <w:rFonts w:ascii="Times New Roman" w:hAnsi="Times New Roman"/>
          <w:b/>
          <w:sz w:val="24"/>
          <w:szCs w:val="24"/>
        </w:rPr>
        <w:t>Zamierzenia dydaktyczno- opiekuńczo- wychowawcze na miesiąc GRUDZIEŃ</w:t>
      </w:r>
    </w:p>
    <w:p w14:paraId="16F05CB5" w14:textId="77777777" w:rsidR="00797542" w:rsidRPr="00171665" w:rsidRDefault="00797542" w:rsidP="007975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214A3F" w14:textId="77777777" w:rsidR="00797542" w:rsidRPr="00C00460" w:rsidRDefault="00797542" w:rsidP="00797542">
      <w:pPr>
        <w:tabs>
          <w:tab w:val="left" w:pos="6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460">
        <w:rPr>
          <w:rFonts w:ascii="Times New Roman" w:hAnsi="Times New Roman"/>
          <w:b/>
          <w:sz w:val="24"/>
          <w:szCs w:val="24"/>
        </w:rPr>
        <w:t>1.Świąteczne życzenia.</w:t>
      </w:r>
    </w:p>
    <w:p w14:paraId="7E2A1917" w14:textId="77777777" w:rsidR="00797542" w:rsidRPr="00C00460" w:rsidRDefault="00797542" w:rsidP="00797542">
      <w:pPr>
        <w:tabs>
          <w:tab w:val="left" w:pos="6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460">
        <w:rPr>
          <w:rFonts w:ascii="Times New Roman" w:hAnsi="Times New Roman"/>
          <w:b/>
          <w:sz w:val="24"/>
          <w:szCs w:val="24"/>
        </w:rPr>
        <w:t>2.Goście za oknem.</w:t>
      </w:r>
    </w:p>
    <w:p w14:paraId="30118F20" w14:textId="77777777" w:rsidR="00797542" w:rsidRDefault="00797542" w:rsidP="00797542">
      <w:pPr>
        <w:tabs>
          <w:tab w:val="left" w:pos="6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460">
        <w:rPr>
          <w:rFonts w:ascii="Times New Roman" w:hAnsi="Times New Roman"/>
          <w:b/>
          <w:sz w:val="24"/>
          <w:szCs w:val="24"/>
        </w:rPr>
        <w:t>3.Coraz bliżej święta.</w:t>
      </w:r>
    </w:p>
    <w:p w14:paraId="2CAC9D90" w14:textId="77777777" w:rsidR="00797542" w:rsidRDefault="00797542" w:rsidP="00797542">
      <w:pPr>
        <w:tabs>
          <w:tab w:val="left" w:pos="6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25561B" w14:textId="77777777" w:rsidR="00797542" w:rsidRPr="00171665" w:rsidRDefault="00797542" w:rsidP="007975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71665">
        <w:rPr>
          <w:rFonts w:ascii="Times New Roman" w:eastAsia="AgendaPl-Regular" w:hAnsi="Times New Roman" w:cs="Times New Roman"/>
          <w:sz w:val="24"/>
          <w:szCs w:val="24"/>
        </w:rPr>
        <w:t xml:space="preserve">- Uświadomienie dzieciom, jak można pomagać innym.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           -Wyrabianie 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 xml:space="preserve"> nawyku używania zwrotów grzecznościowych                                                                                                                                                                   - Kształtowanie umiejętności mówienia o swoich pragnieniach i potrzebach.                                                                                                                                                              </w:t>
      </w:r>
      <w:r w:rsidRPr="00171665">
        <w:rPr>
          <w:rFonts w:ascii="Times New Roman" w:hAnsi="Times New Roman" w:cs="Times New Roman"/>
          <w:sz w:val="24"/>
          <w:szCs w:val="24"/>
        </w:rPr>
        <w:t>-Wdrażanie do właściwego ubierania się zgodnego z porą roku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1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-Zachęcanie do zabaw na świeżym powietrzu jako warunku zdrowia i odporności.</w:t>
      </w:r>
      <w:r w:rsidRPr="0017166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-Wdrażanie do udziału w zabawach muzyczno-rytmicznych przy piosenkach znanych dzieciom.</w:t>
      </w:r>
    </w:p>
    <w:p w14:paraId="34653DE0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-Zwracanie uwagi na zmiany zachodzące w środowisku przyrodniczym w związku ze zmianą pory roku.</w:t>
      </w:r>
    </w:p>
    <w:p w14:paraId="2B037BCA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-Zapamiętanie cech typowych dla zimy: śnieg, mróz, zawierucha.</w:t>
      </w:r>
    </w:p>
    <w:p w14:paraId="3FB0BDD0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-Wdrażanie do opieki nad zwierzętami, regularne dokarmianie zwierząt.</w:t>
      </w:r>
    </w:p>
    <w:p w14:paraId="7A6EAEB3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-Wdrażanie do bezpiecznej zabawy  w ogrodzie przedszkolnym.</w:t>
      </w:r>
    </w:p>
    <w:p w14:paraId="0330F694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-Kształtowanie przywiązania do tradycji związanych ze świętami Bożego Narodzenia.</w:t>
      </w:r>
    </w:p>
    <w:p w14:paraId="08702E76" w14:textId="77777777" w:rsidR="00797542" w:rsidRPr="00171665" w:rsidRDefault="00797542" w:rsidP="00797542">
      <w:pPr>
        <w:spacing w:after="0"/>
        <w:rPr>
          <w:rFonts w:ascii="Times New Roman" w:eastAsia="AgendaPl-Regular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 xml:space="preserve"> Wzbogacanie wiedzy na temat czynności związanych z przygotowaniami do świąt Bożego Narodzenia</w:t>
      </w:r>
    </w:p>
    <w:p w14:paraId="52B31C2A" w14:textId="77777777" w:rsidR="00797542" w:rsidRPr="00171665" w:rsidRDefault="00797542" w:rsidP="007975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eastAsia="AgendaPl-Regular" w:hAnsi="Times New Roman" w:cs="Times New Roman"/>
          <w:sz w:val="24"/>
          <w:szCs w:val="24"/>
        </w:rPr>
        <w:t xml:space="preserve">- </w:t>
      </w:r>
      <w:r>
        <w:rPr>
          <w:rFonts w:ascii="Times New Roman" w:eastAsia="AgendaPl-Regular" w:hAnsi="Times New Roman" w:cs="Times New Roman"/>
          <w:sz w:val="24"/>
          <w:szCs w:val="24"/>
        </w:rPr>
        <w:t>R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 xml:space="preserve">ozwijanie umiejętności rozpoznawania drzew iglastych i ich szyszek, </w:t>
      </w:r>
    </w:p>
    <w:p w14:paraId="3C4C6A0A" w14:textId="77777777" w:rsidR="00797542" w:rsidRPr="00171665" w:rsidRDefault="00797542" w:rsidP="00797542">
      <w:pPr>
        <w:suppressAutoHyphens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171665">
        <w:rPr>
          <w:rFonts w:ascii="Times New Roman" w:eastAsia="AgendaPl-Regular" w:hAnsi="Times New Roman" w:cs="Times New Roman"/>
          <w:sz w:val="24"/>
          <w:szCs w:val="24"/>
        </w:rPr>
        <w:t>-</w:t>
      </w:r>
      <w:r>
        <w:rPr>
          <w:rFonts w:ascii="Times New Roman" w:eastAsia="AgendaPl-Regular" w:hAnsi="Times New Roman" w:cs="Times New Roman"/>
          <w:sz w:val="24"/>
          <w:szCs w:val="24"/>
        </w:rPr>
        <w:t>B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>udowanie dobrej atmosfery w grupie rówieśniczej poprzez podejmowanie wspólnych działań,</w:t>
      </w:r>
    </w:p>
    <w:p w14:paraId="5A8CD6AD" w14:textId="77777777" w:rsidR="00797542" w:rsidRPr="00171665" w:rsidRDefault="00797542" w:rsidP="007975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gendaPl-Regular" w:hAnsi="Times New Roman" w:cs="Times New Roman"/>
          <w:sz w:val="24"/>
          <w:szCs w:val="24"/>
        </w:rPr>
        <w:t>-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>
        <w:rPr>
          <w:rFonts w:ascii="Times New Roman" w:eastAsia="AgendaPl-Regular" w:hAnsi="Times New Roman" w:cs="Times New Roman"/>
          <w:sz w:val="24"/>
          <w:szCs w:val="24"/>
        </w:rPr>
        <w:t>P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 xml:space="preserve">oznanie 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tradycji śpiewania 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 xml:space="preserve"> kolęd </w:t>
      </w:r>
      <w:r>
        <w:rPr>
          <w:rFonts w:ascii="Times New Roman" w:eastAsia="AgendaPl-Regular" w:hAnsi="Times New Roman" w:cs="Times New Roman"/>
          <w:sz w:val="24"/>
          <w:szCs w:val="24"/>
        </w:rPr>
        <w:t>,</w:t>
      </w:r>
    </w:p>
    <w:p w14:paraId="68148AE7" w14:textId="77777777" w:rsidR="00797542" w:rsidRPr="00171665" w:rsidRDefault="00797542" w:rsidP="007975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eastAsia="AgendaPl-Regular" w:hAnsi="Times New Roman" w:cs="Times New Roman"/>
          <w:sz w:val="24"/>
          <w:szCs w:val="24"/>
        </w:rPr>
        <w:t>-</w:t>
      </w:r>
      <w:r>
        <w:rPr>
          <w:rFonts w:ascii="Times New Roman" w:eastAsia="AgendaPl-Regular" w:hAnsi="Times New Roman" w:cs="Times New Roman"/>
          <w:sz w:val="24"/>
          <w:szCs w:val="24"/>
        </w:rPr>
        <w:t>U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>kazanie piękna utworów muzycznych opowiadających o świętach Bożego Narodzenia,</w:t>
      </w:r>
    </w:p>
    <w:p w14:paraId="7721BADF" w14:textId="77777777" w:rsidR="00797542" w:rsidRPr="00171665" w:rsidRDefault="00797542" w:rsidP="007975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eastAsia="AgendaPl-Regular" w:hAnsi="Times New Roman" w:cs="Times New Roman"/>
          <w:sz w:val="24"/>
          <w:szCs w:val="24"/>
        </w:rPr>
        <w:t>-</w:t>
      </w:r>
      <w:r>
        <w:rPr>
          <w:rFonts w:ascii="Times New Roman" w:eastAsia="AgendaPl-Regular" w:hAnsi="Times New Roman" w:cs="Times New Roman"/>
          <w:sz w:val="24"/>
          <w:szCs w:val="24"/>
        </w:rPr>
        <w:t>P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>oznanie roli światła w życiu człowieka i nazw różnych urządzeń wytwarzających światło,</w:t>
      </w:r>
    </w:p>
    <w:p w14:paraId="640AFFFC" w14:textId="77777777" w:rsidR="00797542" w:rsidRPr="00171665" w:rsidRDefault="00797542" w:rsidP="007975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eastAsia="AgendaPl-Regular" w:hAnsi="Times New Roman" w:cs="Times New Roman"/>
          <w:sz w:val="24"/>
          <w:szCs w:val="24"/>
        </w:rPr>
        <w:t>-</w:t>
      </w:r>
      <w:r>
        <w:rPr>
          <w:rFonts w:ascii="Times New Roman" w:eastAsia="AgendaPl-Regular" w:hAnsi="Times New Roman" w:cs="Times New Roman"/>
          <w:sz w:val="24"/>
          <w:szCs w:val="24"/>
        </w:rPr>
        <w:t>P</w:t>
      </w:r>
      <w:r w:rsidRPr="00171665">
        <w:rPr>
          <w:rFonts w:ascii="Times New Roman" w:eastAsia="AgendaPl-Regular" w:hAnsi="Times New Roman" w:cs="Times New Roman"/>
          <w:sz w:val="24"/>
          <w:szCs w:val="24"/>
        </w:rPr>
        <w:t>oznanie dobroci jako wartości niosącej szczęście innym,</w:t>
      </w:r>
    </w:p>
    <w:p w14:paraId="150B53DF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-Zachęcanie do udziału w różnego rodzaju akcjach charytatywnych na rzecz innych osób lub zwierząt.</w:t>
      </w:r>
    </w:p>
    <w:p w14:paraId="6E9D4602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-Rozwijanie umiejętności przeliczania oraz porządkowania zbiorów.</w:t>
      </w:r>
    </w:p>
    <w:p w14:paraId="2293BD2E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-Rozwijanie umiejętności dodawania podczas zabaw z kostką.</w:t>
      </w:r>
    </w:p>
    <w:p w14:paraId="18CD4A55" w14:textId="77777777" w:rsidR="00797542" w:rsidRPr="00171665" w:rsidRDefault="00797542" w:rsidP="0079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65">
        <w:rPr>
          <w:rFonts w:ascii="Times New Roman" w:hAnsi="Times New Roman" w:cs="Times New Roman"/>
          <w:sz w:val="24"/>
          <w:szCs w:val="24"/>
        </w:rPr>
        <w:t>-Kształtowanie umiejętności odczytywania instrukcji obrazkowej – kolejność czynności.</w:t>
      </w:r>
    </w:p>
    <w:p w14:paraId="70066B32" w14:textId="16A95056" w:rsidR="000C754D" w:rsidRDefault="00797542" w:rsidP="00797542">
      <w:r w:rsidRPr="00171665">
        <w:rPr>
          <w:rFonts w:ascii="Times New Roman" w:hAnsi="Times New Roman" w:cs="Times New Roman"/>
          <w:sz w:val="24"/>
          <w:szCs w:val="24"/>
        </w:rPr>
        <w:t>-Kształtowanie umiejętności uważnego słuchania utworów literackich</w:t>
      </w:r>
      <w:bookmarkStart w:id="0" w:name="_GoBack"/>
      <w:bookmarkEnd w:id="0"/>
    </w:p>
    <w:sectPr w:rsidR="000C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91"/>
    <w:rsid w:val="000C754D"/>
    <w:rsid w:val="004A0291"/>
    <w:rsid w:val="007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C0D1F-BE61-481C-81D0-1206FBB2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54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a.lukasiewicz</dc:creator>
  <cp:keywords/>
  <dc:description/>
  <cp:lastModifiedBy>a.lukasiewicz</cp:lastModifiedBy>
  <cp:revision>2</cp:revision>
  <dcterms:created xsi:type="dcterms:W3CDTF">2024-12-03T07:02:00Z</dcterms:created>
  <dcterms:modified xsi:type="dcterms:W3CDTF">2024-12-03T07:02:00Z</dcterms:modified>
</cp:coreProperties>
</file>